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350" w:rsidRDefault="00692350" w:rsidP="00692350">
      <w:pPr>
        <w:spacing w:line="360" w:lineRule="exact"/>
        <w:jc w:val="center"/>
        <w:rPr>
          <w:rFonts w:ascii="华文中宋" w:eastAsia="华文中宋" w:hAnsi="华文中宋"/>
          <w:color w:val="000000"/>
          <w:sz w:val="40"/>
          <w:szCs w:val="40"/>
        </w:rPr>
      </w:pPr>
      <w:r w:rsidRPr="007420B5">
        <w:rPr>
          <w:rFonts w:ascii="华文中宋" w:eastAsia="华文中宋" w:hAnsi="华文中宋" w:hint="eastAsia"/>
          <w:color w:val="000000"/>
          <w:sz w:val="40"/>
          <w:szCs w:val="40"/>
        </w:rPr>
        <w:t>离退休干部职工的贴心人</w:t>
      </w:r>
    </w:p>
    <w:p w:rsidR="00692350" w:rsidRDefault="00692350" w:rsidP="00692350">
      <w:pPr>
        <w:spacing w:line="360" w:lineRule="exact"/>
        <w:jc w:val="center"/>
        <w:rPr>
          <w:rFonts w:ascii="华文中宋" w:eastAsia="华文中宋" w:hAnsi="华文中宋"/>
          <w:color w:val="000000"/>
          <w:sz w:val="40"/>
          <w:szCs w:val="40"/>
        </w:rPr>
      </w:pPr>
      <w:bookmarkStart w:id="0" w:name="_GoBack"/>
      <w:bookmarkEnd w:id="0"/>
    </w:p>
    <w:p w:rsidR="00692350" w:rsidRPr="00692350" w:rsidRDefault="00692350" w:rsidP="00626B0C">
      <w:pPr>
        <w:widowControl/>
        <w:spacing w:line="440" w:lineRule="exact"/>
        <w:jc w:val="center"/>
        <w:rPr>
          <w:rFonts w:ascii="仿宋_GB2312" w:eastAsia="仿宋_GB2312" w:hAnsi="宋体"/>
          <w:color w:val="000000"/>
          <w:sz w:val="32"/>
          <w:szCs w:val="32"/>
        </w:rPr>
      </w:pPr>
      <w:r w:rsidRPr="00692350">
        <w:rPr>
          <w:rFonts w:ascii="仿宋_GB2312" w:eastAsia="仿宋_GB2312" w:hAnsi="宋体" w:hint="eastAsia"/>
          <w:color w:val="000000"/>
          <w:sz w:val="32"/>
          <w:szCs w:val="32"/>
        </w:rPr>
        <w:t>---</w:t>
      </w:r>
      <w:r w:rsidR="00626B0C">
        <w:rPr>
          <w:rFonts w:ascii="仿宋_GB2312" w:eastAsia="仿宋_GB2312" w:hAnsi="宋体" w:hint="eastAsia"/>
          <w:color w:val="000000"/>
          <w:sz w:val="32"/>
          <w:szCs w:val="32"/>
        </w:rPr>
        <w:t>记</w:t>
      </w:r>
      <w:r w:rsidR="00626B0C">
        <w:rPr>
          <w:rFonts w:ascii="仿宋_GB2312" w:eastAsia="仿宋_GB2312" w:hAnsi="宋体" w:hint="eastAsia"/>
          <w:noProof/>
          <w:color w:val="000000"/>
          <w:sz w:val="32"/>
          <w:szCs w:val="32"/>
        </w:rPr>
        <w:t>中央企业劳动模范推荐人选    李跃青</w:t>
      </w:r>
    </w:p>
    <w:p w:rsidR="00692350" w:rsidRPr="00692350" w:rsidRDefault="00692350" w:rsidP="00692350">
      <w:pPr>
        <w:spacing w:line="360" w:lineRule="exact"/>
        <w:rPr>
          <w:rFonts w:ascii="仿宋_GB2312" w:eastAsia="仿宋_GB2312" w:hAnsi="宋体" w:cs="宋体"/>
          <w:color w:val="000000"/>
          <w:kern w:val="0"/>
          <w:sz w:val="24"/>
          <w:szCs w:val="24"/>
        </w:rPr>
      </w:pPr>
    </w:p>
    <w:p w:rsidR="00692350" w:rsidRDefault="00692350" w:rsidP="00692350">
      <w:pPr>
        <w:spacing w:line="560" w:lineRule="exact"/>
        <w:ind w:firstLineChars="198" w:firstLine="634"/>
        <w:rPr>
          <w:rFonts w:ascii="仿宋_GB2312" w:eastAsia="仿宋_GB2312" w:hAnsi="宋体" w:cs="宋体"/>
          <w:color w:val="000000"/>
          <w:kern w:val="0"/>
          <w:sz w:val="32"/>
          <w:szCs w:val="32"/>
        </w:rPr>
      </w:pPr>
      <w:r w:rsidRPr="00692350">
        <w:rPr>
          <w:rFonts w:ascii="仿宋_GB2312" w:eastAsia="仿宋_GB2312" w:hAnsi="宋体" w:cs="宋体" w:hint="eastAsia"/>
          <w:color w:val="000000"/>
          <w:kern w:val="0"/>
          <w:sz w:val="32"/>
          <w:szCs w:val="32"/>
        </w:rPr>
        <w:t>1992年，李跃青被组织上安排到原铁四局六处，现</w:t>
      </w:r>
      <w:r w:rsidRPr="00692350">
        <w:rPr>
          <w:rFonts w:ascii="仿宋_GB2312" w:eastAsia="仿宋_GB2312" w:hAnsi="宋体" w:hint="eastAsia"/>
          <w:color w:val="000000"/>
          <w:sz w:val="32"/>
          <w:szCs w:val="32"/>
        </w:rPr>
        <w:t>中铁上海工程局</w:t>
      </w:r>
      <w:r w:rsidRPr="00692350">
        <w:rPr>
          <w:rFonts w:ascii="仿宋_GB2312" w:eastAsia="仿宋_GB2312" w:hAnsi="宋体" w:cs="宋体" w:hint="eastAsia"/>
          <w:color w:val="000000"/>
          <w:kern w:val="0"/>
          <w:sz w:val="32"/>
          <w:szCs w:val="32"/>
        </w:rPr>
        <w:t>一公司退管办从事离退休干部职工的管理工作。在这个平凡的岗位上，他一干就是二十年，这二十年来，他把全部的精力和热情都投入到了为离退休职工和遗属办好事，办实事上，以真情实意和爱心赢得了全公司离退休</w:t>
      </w:r>
      <w:r w:rsidRPr="00692350">
        <w:rPr>
          <w:rFonts w:ascii="仿宋_GB2312" w:eastAsia="仿宋_GB2312" w:hAnsi="宋体" w:hint="eastAsia"/>
          <w:color w:val="000000"/>
          <w:sz w:val="32"/>
          <w:szCs w:val="32"/>
        </w:rPr>
        <w:t>职工</w:t>
      </w:r>
      <w:r w:rsidRPr="00692350">
        <w:rPr>
          <w:rFonts w:ascii="仿宋_GB2312" w:eastAsia="仿宋_GB2312" w:hAnsi="宋体" w:cs="宋体" w:hint="eastAsia"/>
          <w:color w:val="000000"/>
          <w:kern w:val="0"/>
          <w:sz w:val="32"/>
          <w:szCs w:val="32"/>
        </w:rPr>
        <w:t>的交口称赞。</w:t>
      </w:r>
    </w:p>
    <w:p w:rsidR="00692350" w:rsidRPr="00692350" w:rsidRDefault="00692350" w:rsidP="00692350">
      <w:pPr>
        <w:spacing w:line="560" w:lineRule="exact"/>
        <w:ind w:firstLineChars="198" w:firstLine="634"/>
        <w:rPr>
          <w:rStyle w:val="a5"/>
          <w:rFonts w:ascii="仿宋_GB2312" w:eastAsia="仿宋_GB2312" w:hAnsi="宋体" w:cs="宋体"/>
          <w:b w:val="0"/>
          <w:bCs w:val="0"/>
          <w:color w:val="000000"/>
          <w:kern w:val="0"/>
          <w:sz w:val="32"/>
          <w:szCs w:val="32"/>
        </w:rPr>
      </w:pPr>
    </w:p>
    <w:p w:rsidR="00692350" w:rsidRPr="00692350" w:rsidRDefault="00692350" w:rsidP="00692350">
      <w:pPr>
        <w:widowControl/>
        <w:spacing w:line="560" w:lineRule="exact"/>
        <w:jc w:val="center"/>
        <w:rPr>
          <w:rFonts w:ascii="仿宋_GB2312" w:eastAsia="仿宋_GB2312" w:hAnsi="宋体"/>
          <w:b/>
          <w:bCs/>
          <w:color w:val="000000"/>
          <w:sz w:val="32"/>
          <w:szCs w:val="32"/>
        </w:rPr>
      </w:pPr>
      <w:r w:rsidRPr="00692350">
        <w:rPr>
          <w:rStyle w:val="a5"/>
          <w:rFonts w:ascii="仿宋_GB2312" w:eastAsia="仿宋_GB2312" w:hAnsi="宋体" w:hint="eastAsia"/>
          <w:color w:val="000000"/>
          <w:sz w:val="32"/>
          <w:szCs w:val="32"/>
        </w:rPr>
        <w:t>时刻把</w:t>
      </w:r>
      <w:r w:rsidRPr="00692350">
        <w:rPr>
          <w:rFonts w:ascii="仿宋_GB2312" w:eastAsia="仿宋_GB2312" w:hAnsi="宋体" w:cs="宋体" w:hint="eastAsia"/>
          <w:b/>
          <w:color w:val="000000"/>
          <w:kern w:val="0"/>
          <w:sz w:val="32"/>
          <w:szCs w:val="32"/>
        </w:rPr>
        <w:t>离退休职工事放在心上</w:t>
      </w:r>
    </w:p>
    <w:p w:rsidR="00692350" w:rsidRPr="00692350" w:rsidRDefault="00692350" w:rsidP="00692350">
      <w:pPr>
        <w:spacing w:line="560" w:lineRule="exact"/>
        <w:ind w:firstLineChars="197" w:firstLine="630"/>
        <w:rPr>
          <w:rFonts w:ascii="仿宋_GB2312" w:eastAsia="仿宋_GB2312" w:hAnsi="宋体" w:cs="宋体"/>
          <w:color w:val="000000"/>
          <w:kern w:val="0"/>
          <w:sz w:val="32"/>
          <w:szCs w:val="32"/>
        </w:rPr>
      </w:pPr>
      <w:r w:rsidRPr="00692350">
        <w:rPr>
          <w:rFonts w:ascii="仿宋_GB2312" w:eastAsia="仿宋_GB2312" w:hAnsi="宋体" w:hint="eastAsia"/>
          <w:color w:val="000000"/>
          <w:sz w:val="32"/>
          <w:szCs w:val="32"/>
        </w:rPr>
        <w:t>中铁上海工程局</w:t>
      </w:r>
      <w:r w:rsidRPr="00692350">
        <w:rPr>
          <w:rFonts w:ascii="仿宋_GB2312" w:eastAsia="仿宋_GB2312" w:hAnsi="宋体" w:cs="宋体" w:hint="eastAsia"/>
          <w:color w:val="000000"/>
          <w:kern w:val="0"/>
          <w:sz w:val="32"/>
          <w:szCs w:val="32"/>
        </w:rPr>
        <w:t>一公司目前有3743名离退休职工和1080名遗属，分别居住在全国21省、市和自治区。作为直接为他们服务的“总管”，李跃青每年要接待大量来信、来电和来访的</w:t>
      </w:r>
      <w:r w:rsidRPr="00692350">
        <w:rPr>
          <w:rFonts w:ascii="仿宋_GB2312" w:eastAsia="仿宋_GB2312" w:hAnsi="宋体" w:hint="eastAsia"/>
          <w:color w:val="000000"/>
          <w:sz w:val="32"/>
          <w:szCs w:val="32"/>
        </w:rPr>
        <w:t>离退休职工和遗属。有的是为了工资待遇和劳保福利问题的、有的是来芜湖机关申请住房的、有的是退休后办理返还住房公积金的、有的是生活困难来访要求单位解决的、有的是遇到天灾人祸来借款的、有的是患病前来公司医院住院治疗的。每当遇到这种情况，无论是白天还是夜晚，不管是工作日还是节假日，他总是热情接待，从不将矛盾上交和推诿，凡是能解决的，就当天解决，一时解决不了的，对来访</w:t>
      </w:r>
      <w:r w:rsidRPr="00692350">
        <w:rPr>
          <w:rFonts w:ascii="仿宋_GB2312" w:eastAsia="仿宋_GB2312" w:hAnsi="宋体" w:cs="宋体" w:hint="eastAsia"/>
          <w:color w:val="000000"/>
          <w:kern w:val="0"/>
          <w:sz w:val="32"/>
          <w:szCs w:val="32"/>
        </w:rPr>
        <w:t>的离退休职工耐心细致地讲明情况，争取让每一个老职工都是有</w:t>
      </w:r>
      <w:proofErr w:type="gramStart"/>
      <w:r w:rsidRPr="00692350">
        <w:rPr>
          <w:rFonts w:ascii="仿宋_GB2312" w:eastAsia="仿宋_GB2312" w:hAnsi="宋体" w:cs="宋体" w:hint="eastAsia"/>
          <w:color w:val="000000"/>
          <w:kern w:val="0"/>
          <w:sz w:val="32"/>
          <w:szCs w:val="32"/>
        </w:rPr>
        <w:t>疑</w:t>
      </w:r>
      <w:proofErr w:type="gramEnd"/>
      <w:r w:rsidRPr="00692350">
        <w:rPr>
          <w:rFonts w:ascii="仿宋_GB2312" w:eastAsia="仿宋_GB2312" w:hAnsi="宋体" w:cs="宋体" w:hint="eastAsia"/>
          <w:color w:val="000000"/>
          <w:kern w:val="0"/>
          <w:sz w:val="32"/>
          <w:szCs w:val="32"/>
        </w:rPr>
        <w:t>而来，满意而去。</w:t>
      </w:r>
    </w:p>
    <w:p w:rsidR="00692350" w:rsidRPr="00692350" w:rsidRDefault="00692350" w:rsidP="00692350">
      <w:pPr>
        <w:spacing w:line="560" w:lineRule="exact"/>
        <w:ind w:firstLineChars="198" w:firstLine="634"/>
        <w:rPr>
          <w:rFonts w:ascii="仿宋_GB2312" w:eastAsia="仿宋_GB2312" w:hAnsi="宋体" w:cs="宋体"/>
          <w:color w:val="000000"/>
          <w:kern w:val="0"/>
          <w:sz w:val="32"/>
          <w:szCs w:val="32"/>
        </w:rPr>
      </w:pPr>
      <w:r w:rsidRPr="00692350">
        <w:rPr>
          <w:rFonts w:ascii="仿宋_GB2312" w:eastAsia="仿宋_GB2312" w:hAnsi="宋体" w:cs="宋体" w:hint="eastAsia"/>
          <w:color w:val="000000"/>
          <w:kern w:val="0"/>
          <w:sz w:val="32"/>
          <w:szCs w:val="32"/>
        </w:rPr>
        <w:t>在退管办工作这二十年，由于大多数离退休职工都住农村，他每年都要收到来信1000多封，他每封必回，及时解答退休职</w:t>
      </w:r>
      <w:r w:rsidRPr="00692350">
        <w:rPr>
          <w:rFonts w:ascii="仿宋_GB2312" w:eastAsia="仿宋_GB2312" w:hAnsi="宋体" w:cs="宋体" w:hint="eastAsia"/>
          <w:color w:val="000000"/>
          <w:kern w:val="0"/>
          <w:sz w:val="32"/>
          <w:szCs w:val="32"/>
        </w:rPr>
        <w:lastRenderedPageBreak/>
        <w:t>工及遗属的提出的各种问题。针对一些年龄偏大、文化偏低、对现行政策不理解的退休职工，则耐心细致地进行解释，直到理解为止。由于单位的流动性质，很多退休职工的户口、分散在全国各地，因种种原因需要</w:t>
      </w:r>
      <w:proofErr w:type="gramStart"/>
      <w:r w:rsidRPr="00692350">
        <w:rPr>
          <w:rFonts w:ascii="仿宋_GB2312" w:eastAsia="仿宋_GB2312" w:hAnsi="宋体" w:cs="宋体" w:hint="eastAsia"/>
          <w:color w:val="000000"/>
          <w:kern w:val="0"/>
          <w:sz w:val="32"/>
          <w:szCs w:val="32"/>
        </w:rPr>
        <w:t>迁回</w:t>
      </w:r>
      <w:proofErr w:type="gramEnd"/>
      <w:r w:rsidRPr="00692350">
        <w:rPr>
          <w:rFonts w:ascii="仿宋_GB2312" w:eastAsia="仿宋_GB2312" w:hAnsi="宋体" w:cs="宋体" w:hint="eastAsia"/>
          <w:color w:val="000000"/>
          <w:kern w:val="0"/>
          <w:sz w:val="32"/>
          <w:szCs w:val="32"/>
        </w:rPr>
        <w:t>户口，退休职工大多年事已高，路途又遥远，子女大多不在身边，</w:t>
      </w:r>
      <w:proofErr w:type="gramStart"/>
      <w:r w:rsidRPr="00692350">
        <w:rPr>
          <w:rFonts w:ascii="仿宋_GB2312" w:eastAsia="仿宋_GB2312" w:hAnsi="宋体" w:cs="宋体" w:hint="eastAsia"/>
          <w:color w:val="000000"/>
          <w:kern w:val="0"/>
          <w:sz w:val="32"/>
          <w:szCs w:val="32"/>
        </w:rPr>
        <w:t>都把迁户口</w:t>
      </w:r>
      <w:proofErr w:type="gramEnd"/>
      <w:r w:rsidRPr="00692350">
        <w:rPr>
          <w:rFonts w:ascii="仿宋_GB2312" w:eastAsia="仿宋_GB2312" w:hAnsi="宋体" w:cs="宋体" w:hint="eastAsia"/>
          <w:color w:val="000000"/>
          <w:kern w:val="0"/>
          <w:sz w:val="32"/>
          <w:szCs w:val="32"/>
        </w:rPr>
        <w:t>这样的烦琐事委托给李跃青，近五年来，他先后为离退休职工办理户口回迁2100多人，户籍证明2900多份，代办身份证72人次。</w:t>
      </w:r>
    </w:p>
    <w:p w:rsidR="00692350" w:rsidRPr="00692350" w:rsidRDefault="00692350" w:rsidP="00692350">
      <w:pPr>
        <w:spacing w:line="560" w:lineRule="exact"/>
        <w:ind w:firstLineChars="196" w:firstLine="627"/>
        <w:jc w:val="left"/>
        <w:rPr>
          <w:rFonts w:ascii="仿宋_GB2312" w:eastAsia="仿宋_GB2312" w:hAnsi="宋体" w:cs="宋体"/>
          <w:color w:val="000000"/>
          <w:kern w:val="0"/>
          <w:sz w:val="32"/>
          <w:szCs w:val="32"/>
        </w:rPr>
      </w:pPr>
      <w:r w:rsidRPr="00692350">
        <w:rPr>
          <w:rFonts w:ascii="仿宋_GB2312" w:eastAsia="仿宋_GB2312" w:hAnsi="宋体" w:cs="宋体" w:hint="eastAsia"/>
          <w:color w:val="000000"/>
          <w:kern w:val="0"/>
          <w:sz w:val="32"/>
          <w:szCs w:val="32"/>
        </w:rPr>
        <w:t>工作中，为死亡职工子女的上学问题，一直牵动着李跃青的心，他长期与这些困难家属保持联系，了解他们的情况，每年春季秋季开学前夕，他都提醒遗属们及时将子女上学期考试的成绩单、在校的表现证明等资料寄来，帮他们向工会申请，争取“三不让帮困助学金”，确保孩子们上的起学。死亡职工万振平的女儿万睿</w:t>
      </w:r>
      <w:r w:rsidRPr="00692350">
        <w:rPr>
          <w:rFonts w:ascii="宋体" w:hAnsi="宋体" w:cs="宋体" w:hint="eastAsia"/>
          <w:color w:val="000000"/>
          <w:kern w:val="0"/>
          <w:sz w:val="32"/>
          <w:szCs w:val="32"/>
        </w:rPr>
        <w:t>垚</w:t>
      </w:r>
      <w:r w:rsidRPr="00692350">
        <w:rPr>
          <w:rFonts w:ascii="仿宋_GB2312" w:eastAsia="仿宋_GB2312" w:hAnsi="宋体" w:cs="宋体" w:hint="eastAsia"/>
          <w:color w:val="000000"/>
          <w:kern w:val="0"/>
          <w:sz w:val="32"/>
          <w:szCs w:val="32"/>
        </w:rPr>
        <w:t>，吴启全的</w:t>
      </w:r>
      <w:proofErr w:type="gramStart"/>
      <w:r w:rsidRPr="00692350">
        <w:rPr>
          <w:rFonts w:ascii="仿宋_GB2312" w:eastAsia="仿宋_GB2312" w:hAnsi="宋体" w:cs="宋体" w:hint="eastAsia"/>
          <w:color w:val="000000"/>
          <w:kern w:val="0"/>
          <w:sz w:val="32"/>
          <w:szCs w:val="32"/>
        </w:rPr>
        <w:t>孤女吴</w:t>
      </w:r>
      <w:proofErr w:type="gramEnd"/>
      <w:r w:rsidRPr="00692350">
        <w:rPr>
          <w:rFonts w:ascii="仿宋_GB2312" w:eastAsia="仿宋_GB2312" w:hAnsi="宋体" w:cs="宋体" w:hint="eastAsia"/>
          <w:color w:val="000000"/>
          <w:kern w:val="0"/>
          <w:sz w:val="32"/>
          <w:szCs w:val="32"/>
        </w:rPr>
        <w:t>东银，洪清平的女儿周洪玉等在他的关心下，坚持完成了学业，这些孩子们也多次来电来信对退管办的李叔叔表示感谢。</w:t>
      </w:r>
    </w:p>
    <w:p w:rsidR="00692350" w:rsidRPr="00692350" w:rsidRDefault="00692350" w:rsidP="00692350">
      <w:pPr>
        <w:spacing w:line="560" w:lineRule="exact"/>
        <w:ind w:firstLineChars="196" w:firstLine="627"/>
        <w:jc w:val="left"/>
        <w:rPr>
          <w:rFonts w:ascii="仿宋_GB2312" w:eastAsia="仿宋_GB2312" w:hAnsi="宋体" w:cs="宋体"/>
          <w:color w:val="000000"/>
          <w:kern w:val="0"/>
          <w:sz w:val="32"/>
          <w:szCs w:val="32"/>
        </w:rPr>
      </w:pPr>
      <w:r w:rsidRPr="00692350">
        <w:rPr>
          <w:rFonts w:ascii="仿宋_GB2312" w:eastAsia="仿宋_GB2312" w:hAnsi="宋体" w:cs="宋体" w:hint="eastAsia"/>
          <w:color w:val="000000"/>
          <w:kern w:val="0"/>
          <w:sz w:val="32"/>
          <w:szCs w:val="32"/>
        </w:rPr>
        <w:t>为确保离退休职工晚年身体健康，他每年都积极配合各级地方区政府做好65岁以上老年人免费体检工作，使他们及早发现病症并得到及时医治。他还每月都及时为年满60岁和70岁老人办理老年证，让他们及时享受社会福利待遇。他还积极宣传养老保险这项政府福利性政策，帮助离退休职工家属办理参保事宜，使他们能得到社会的关爱。</w:t>
      </w:r>
    </w:p>
    <w:p w:rsidR="00692350" w:rsidRDefault="00692350" w:rsidP="00692350">
      <w:pPr>
        <w:spacing w:line="560" w:lineRule="exact"/>
        <w:ind w:firstLineChars="196" w:firstLine="627"/>
        <w:rPr>
          <w:rFonts w:ascii="仿宋_GB2312" w:eastAsia="仿宋_GB2312" w:hAnsi="宋体" w:cs="宋体"/>
          <w:color w:val="000000"/>
          <w:kern w:val="0"/>
          <w:sz w:val="32"/>
          <w:szCs w:val="32"/>
        </w:rPr>
      </w:pPr>
      <w:r w:rsidRPr="00692350">
        <w:rPr>
          <w:rFonts w:ascii="仿宋_GB2312" w:eastAsia="仿宋_GB2312" w:hAnsi="宋体" w:cs="宋体" w:hint="eastAsia"/>
          <w:color w:val="000000"/>
          <w:kern w:val="0"/>
          <w:sz w:val="32"/>
          <w:szCs w:val="32"/>
        </w:rPr>
        <w:t>公司机关、</w:t>
      </w:r>
      <w:r w:rsidRPr="00692350">
        <w:rPr>
          <w:rFonts w:ascii="仿宋_GB2312" w:eastAsia="仿宋_GB2312" w:hAnsi="宋体" w:hint="eastAsia"/>
          <w:color w:val="000000"/>
          <w:sz w:val="32"/>
          <w:szCs w:val="32"/>
        </w:rPr>
        <w:t>屯溪、汨罗、湾里、沈巷等多个生活基地居住着</w:t>
      </w:r>
      <w:r w:rsidRPr="00692350">
        <w:rPr>
          <w:rFonts w:ascii="仿宋_GB2312" w:eastAsia="仿宋_GB2312" w:hAnsi="宋体" w:hint="eastAsia"/>
          <w:color w:val="000000"/>
          <w:sz w:val="32"/>
          <w:szCs w:val="32"/>
        </w:rPr>
        <w:lastRenderedPageBreak/>
        <w:t>离退休职工，</w:t>
      </w:r>
      <w:r w:rsidRPr="00692350">
        <w:rPr>
          <w:rFonts w:ascii="仿宋_GB2312" w:eastAsia="仿宋_GB2312" w:hAnsi="宋体" w:cs="宋体" w:hint="eastAsia"/>
          <w:color w:val="000000"/>
          <w:kern w:val="0"/>
          <w:sz w:val="32"/>
          <w:szCs w:val="32"/>
        </w:rPr>
        <w:t>为丰富他们的晚年精神生活，让他们老有所为、老有所乐，逢年过节假日，他都</w:t>
      </w:r>
      <w:r w:rsidRPr="00692350">
        <w:rPr>
          <w:rFonts w:ascii="仿宋_GB2312" w:eastAsia="仿宋_GB2312" w:hAnsi="宋体" w:hint="eastAsia"/>
          <w:color w:val="000000"/>
          <w:sz w:val="32"/>
          <w:szCs w:val="32"/>
        </w:rPr>
        <w:t>抽空去这些基地，给退休职工带去羽毛球，扑克牌、象棋、麻将等活动用品，并</w:t>
      </w:r>
      <w:r w:rsidRPr="00692350">
        <w:rPr>
          <w:rFonts w:ascii="仿宋_GB2312" w:eastAsia="仿宋_GB2312" w:hAnsi="宋体" w:cs="宋体" w:hint="eastAsia"/>
          <w:color w:val="000000"/>
          <w:kern w:val="0"/>
          <w:sz w:val="32"/>
          <w:szCs w:val="32"/>
        </w:rPr>
        <w:t>组织离退休职工开展丰富多彩，适合老年人的参加的文体娱乐比赛活动。为他们的晚年生活增添了乐趣，深受老年人的欢迎和喜爱。</w:t>
      </w:r>
    </w:p>
    <w:p w:rsidR="00692350" w:rsidRDefault="00692350" w:rsidP="00692350">
      <w:pPr>
        <w:spacing w:line="560" w:lineRule="exact"/>
        <w:ind w:firstLineChars="196" w:firstLine="627"/>
        <w:rPr>
          <w:rFonts w:ascii="仿宋_GB2312" w:eastAsia="仿宋_GB2312" w:hAnsi="宋体" w:cs="宋体"/>
          <w:color w:val="000000"/>
          <w:kern w:val="0"/>
          <w:sz w:val="32"/>
          <w:szCs w:val="32"/>
        </w:rPr>
      </w:pPr>
    </w:p>
    <w:p w:rsidR="00692350" w:rsidRPr="00692350" w:rsidRDefault="00692350" w:rsidP="00692350">
      <w:pPr>
        <w:spacing w:line="560" w:lineRule="exact"/>
        <w:jc w:val="center"/>
        <w:rPr>
          <w:rFonts w:ascii="仿宋_GB2312" w:eastAsia="仿宋_GB2312" w:hAnsi="宋体" w:cs="宋体"/>
          <w:b/>
          <w:color w:val="000000"/>
          <w:kern w:val="0"/>
          <w:sz w:val="32"/>
          <w:szCs w:val="32"/>
        </w:rPr>
      </w:pPr>
      <w:r w:rsidRPr="00692350">
        <w:rPr>
          <w:rFonts w:ascii="仿宋_GB2312" w:eastAsia="仿宋_GB2312" w:hAnsi="宋体" w:cs="宋体" w:hint="eastAsia"/>
          <w:b/>
          <w:bCs/>
          <w:color w:val="000000"/>
          <w:kern w:val="0"/>
          <w:sz w:val="32"/>
          <w:szCs w:val="32"/>
        </w:rPr>
        <w:t>二十年送走了320多位老人</w:t>
      </w:r>
    </w:p>
    <w:p w:rsidR="00692350" w:rsidRPr="00692350" w:rsidRDefault="00692350" w:rsidP="00692350">
      <w:pPr>
        <w:spacing w:line="560" w:lineRule="exact"/>
        <w:ind w:firstLineChars="198" w:firstLine="634"/>
        <w:rPr>
          <w:rFonts w:ascii="仿宋_GB2312" w:eastAsia="仿宋_GB2312" w:hAnsi="宋体" w:cs="宋体"/>
          <w:color w:val="000000"/>
          <w:kern w:val="0"/>
          <w:sz w:val="32"/>
          <w:szCs w:val="32"/>
        </w:rPr>
      </w:pPr>
      <w:r w:rsidRPr="00692350">
        <w:rPr>
          <w:rFonts w:ascii="仿宋_GB2312" w:eastAsia="仿宋_GB2312" w:hAnsi="宋体" w:cs="宋体" w:hint="eastAsia"/>
          <w:color w:val="000000"/>
          <w:kern w:val="0"/>
          <w:sz w:val="32"/>
          <w:szCs w:val="32"/>
        </w:rPr>
        <w:t xml:space="preserve">李跃青常对同事说“离退休老同志年青的时候为国家和企业出过力，流过汗，现在他们岁数大了，有的生了病，有的子女在外工作，有的失去了老伴独自生活，我们要对他们多倾注些关爱，让他们感受到企业大家庭的温暖”。他是这样说的，也是这样做的。这些年来，有多少户离退休职工和遗属的家里留下了他探望慰问的身影，他又为多少位老同志化解了多少烦心事，谁也数不清楚。    </w:t>
      </w:r>
    </w:p>
    <w:p w:rsidR="00692350" w:rsidRDefault="00692350" w:rsidP="00692350">
      <w:pPr>
        <w:spacing w:line="560" w:lineRule="exact"/>
        <w:ind w:firstLineChars="196" w:firstLine="627"/>
        <w:rPr>
          <w:rFonts w:ascii="仿宋_GB2312" w:eastAsia="仿宋_GB2312" w:hAnsi="宋体" w:cs="宋体"/>
          <w:color w:val="000000"/>
          <w:kern w:val="0"/>
          <w:sz w:val="32"/>
          <w:szCs w:val="32"/>
        </w:rPr>
      </w:pPr>
      <w:r w:rsidRPr="00692350">
        <w:rPr>
          <w:rFonts w:ascii="仿宋_GB2312" w:eastAsia="仿宋_GB2312" w:hAnsi="宋体" w:cs="宋体" w:hint="eastAsia"/>
          <w:color w:val="000000"/>
          <w:kern w:val="0"/>
          <w:sz w:val="32"/>
          <w:szCs w:val="32"/>
        </w:rPr>
        <w:t>这几年，离退休人员逐步进入高龄，死亡人数也逐年增多，公司每年平均去世80人左右，住在安徽境内他都亲自前往，从送花圈、举行遗体告别仪式、火化处理善后等每一个细节都细心周到的安排好，回到机关又及时帮助办理好丧葬费、抚恤费、生活费申等。在机关医院去世的退休职工张守成、金关根、张文玉、陶守定、万振平等，都是李跃青帮助擦洗身子，穿衣服，搭灵堂、办丧事，常常几个晚上不能合眼。在退管办工作的这二十年，经他处理的丧葬事就有320多人。得到了遗属及子女好评。</w:t>
      </w:r>
    </w:p>
    <w:p w:rsidR="00692350" w:rsidRDefault="00692350" w:rsidP="00692350">
      <w:pPr>
        <w:spacing w:line="560" w:lineRule="exact"/>
        <w:ind w:firstLineChars="196" w:firstLine="627"/>
        <w:rPr>
          <w:rFonts w:ascii="仿宋_GB2312" w:eastAsia="仿宋_GB2312" w:hAnsi="宋体" w:cs="宋体"/>
          <w:color w:val="000000"/>
          <w:kern w:val="0"/>
          <w:sz w:val="32"/>
          <w:szCs w:val="32"/>
        </w:rPr>
      </w:pPr>
    </w:p>
    <w:p w:rsidR="00692350" w:rsidRPr="00692350" w:rsidRDefault="00692350" w:rsidP="00692350">
      <w:pPr>
        <w:spacing w:line="560" w:lineRule="exact"/>
        <w:jc w:val="center"/>
        <w:rPr>
          <w:rStyle w:val="a5"/>
          <w:rFonts w:ascii="仿宋_GB2312" w:eastAsia="仿宋_GB2312" w:hAnsi="宋体" w:cs="宋体"/>
          <w:b w:val="0"/>
          <w:bCs w:val="0"/>
          <w:color w:val="000000"/>
          <w:kern w:val="0"/>
          <w:sz w:val="32"/>
          <w:szCs w:val="32"/>
        </w:rPr>
      </w:pPr>
      <w:r w:rsidRPr="00692350">
        <w:rPr>
          <w:rStyle w:val="a5"/>
          <w:rFonts w:ascii="仿宋_GB2312" w:eastAsia="仿宋_GB2312" w:hAnsi="宋体" w:hint="eastAsia"/>
          <w:color w:val="000000"/>
          <w:sz w:val="32"/>
          <w:szCs w:val="32"/>
        </w:rPr>
        <w:t>二十年如一日的坚守</w:t>
      </w:r>
    </w:p>
    <w:p w:rsidR="00692350" w:rsidRPr="00692350" w:rsidRDefault="00692350" w:rsidP="00692350">
      <w:pPr>
        <w:spacing w:line="560" w:lineRule="exact"/>
        <w:ind w:firstLineChars="198" w:firstLine="634"/>
        <w:rPr>
          <w:rFonts w:ascii="仿宋_GB2312" w:eastAsia="仿宋_GB2312" w:hAnsi="宋体" w:cs="Arial"/>
          <w:color w:val="000000"/>
          <w:sz w:val="32"/>
          <w:szCs w:val="32"/>
        </w:rPr>
      </w:pPr>
      <w:proofErr w:type="gramStart"/>
      <w:r w:rsidRPr="00692350">
        <w:rPr>
          <w:rFonts w:ascii="仿宋_GB2312" w:eastAsia="仿宋_GB2312" w:hAnsi="宋体" w:cs="Arial" w:hint="eastAsia"/>
          <w:color w:val="000000"/>
          <w:sz w:val="32"/>
          <w:szCs w:val="32"/>
        </w:rPr>
        <w:t>一公司住</w:t>
      </w:r>
      <w:proofErr w:type="gramEnd"/>
      <w:r w:rsidRPr="00692350">
        <w:rPr>
          <w:rFonts w:ascii="仿宋_GB2312" w:eastAsia="仿宋_GB2312" w:hAnsi="宋体" w:cs="Arial" w:hint="eastAsia"/>
          <w:color w:val="000000"/>
          <w:sz w:val="32"/>
          <w:szCs w:val="32"/>
        </w:rPr>
        <w:t>芜湖地区的离</w:t>
      </w:r>
      <w:proofErr w:type="gramStart"/>
      <w:r w:rsidRPr="00692350">
        <w:rPr>
          <w:rFonts w:ascii="仿宋_GB2312" w:eastAsia="仿宋_GB2312" w:hAnsi="宋体" w:cs="Arial" w:hint="eastAsia"/>
          <w:color w:val="000000"/>
          <w:sz w:val="32"/>
          <w:szCs w:val="32"/>
        </w:rPr>
        <w:t>退体</w:t>
      </w:r>
      <w:proofErr w:type="gramEnd"/>
      <w:r w:rsidRPr="00692350">
        <w:rPr>
          <w:rFonts w:ascii="仿宋_GB2312" w:eastAsia="仿宋_GB2312" w:hAnsi="宋体" w:cs="Arial" w:hint="eastAsia"/>
          <w:color w:val="000000"/>
          <w:sz w:val="32"/>
          <w:szCs w:val="32"/>
        </w:rPr>
        <w:t>职工</w:t>
      </w:r>
      <w:r w:rsidRPr="00692350">
        <w:rPr>
          <w:rFonts w:ascii="仿宋_GB2312" w:eastAsia="仿宋_GB2312" w:hAnsi="宋体" w:cs="宋体" w:hint="eastAsia"/>
          <w:color w:val="000000"/>
          <w:kern w:val="0"/>
          <w:sz w:val="32"/>
          <w:szCs w:val="32"/>
        </w:rPr>
        <w:t>和遗属</w:t>
      </w:r>
      <w:r w:rsidRPr="00692350">
        <w:rPr>
          <w:rFonts w:ascii="仿宋_GB2312" w:eastAsia="仿宋_GB2312" w:hAnsi="宋体" w:cs="Arial" w:hint="eastAsia"/>
          <w:color w:val="000000"/>
          <w:sz w:val="32"/>
          <w:szCs w:val="32"/>
        </w:rPr>
        <w:t>有500多人，</w:t>
      </w:r>
      <w:r w:rsidRPr="00692350">
        <w:rPr>
          <w:rFonts w:ascii="仿宋_GB2312" w:eastAsia="仿宋_GB2312" w:hAnsi="宋体" w:hint="eastAsia"/>
          <w:color w:val="000000"/>
          <w:sz w:val="32"/>
          <w:szCs w:val="32"/>
        </w:rPr>
        <w:t>几乎每一个人都能说出一两件他雪中送炭的感人故事。在</w:t>
      </w:r>
      <w:r w:rsidRPr="00692350">
        <w:rPr>
          <w:rFonts w:ascii="仿宋_GB2312" w:eastAsia="仿宋_GB2312" w:hAnsi="宋体" w:cs="宋体" w:hint="eastAsia"/>
          <w:color w:val="000000"/>
          <w:kern w:val="0"/>
          <w:sz w:val="32"/>
          <w:szCs w:val="32"/>
        </w:rPr>
        <w:t>离退休职工和遗属家里经常可以看到</w:t>
      </w:r>
      <w:r w:rsidRPr="00692350">
        <w:rPr>
          <w:rFonts w:ascii="仿宋_GB2312" w:eastAsia="仿宋_GB2312" w:hAnsi="宋体" w:cs="Arial" w:hint="eastAsia"/>
          <w:color w:val="000000"/>
          <w:sz w:val="32"/>
          <w:szCs w:val="32"/>
        </w:rPr>
        <w:t>他帮助送医送药、搬家、买粮、送煤气、安装纱门沙窗、到邮局取款的身影。为活跃离退休职工文化生活，他积极向公司争取到了</w:t>
      </w:r>
      <w:r w:rsidRPr="00692350">
        <w:rPr>
          <w:rFonts w:ascii="仿宋_GB2312" w:eastAsia="仿宋_GB2312" w:hAnsi="宋体" w:hint="eastAsia"/>
          <w:color w:val="000000"/>
          <w:sz w:val="32"/>
          <w:szCs w:val="32"/>
        </w:rPr>
        <w:t>一所800平方米的活动场所，</w:t>
      </w:r>
      <w:r w:rsidRPr="00692350">
        <w:rPr>
          <w:rFonts w:ascii="仿宋_GB2312" w:eastAsia="仿宋_GB2312" w:hAnsi="宋体" w:cs="Arial" w:hint="eastAsia"/>
          <w:color w:val="000000"/>
          <w:sz w:val="32"/>
          <w:szCs w:val="32"/>
        </w:rPr>
        <w:t>经常组织开展有益于老年人身心健康的文体活动。</w:t>
      </w:r>
    </w:p>
    <w:p w:rsidR="005B7C29" w:rsidRPr="00692350" w:rsidRDefault="00692350" w:rsidP="00692350">
      <w:pPr>
        <w:spacing w:line="560" w:lineRule="exact"/>
        <w:rPr>
          <w:rFonts w:ascii="仿宋_GB2312" w:eastAsia="仿宋_GB2312"/>
          <w:sz w:val="32"/>
          <w:szCs w:val="32"/>
        </w:rPr>
      </w:pPr>
      <w:r w:rsidRPr="00692350">
        <w:rPr>
          <w:rFonts w:ascii="仿宋_GB2312" w:eastAsia="仿宋_GB2312" w:hAnsi="宋体" w:hint="eastAsia"/>
          <w:color w:val="000000"/>
          <w:sz w:val="32"/>
          <w:szCs w:val="32"/>
        </w:rPr>
        <w:t>二十年来，他把自己的一切精力奉献给离退休职工和遗属和他一起进机关工作和同志大多都到基层任职，收入比机关要高出许多，妻子希望他找下领导，争取基层工作，公司石武工地要人，领导同意他去，可他却割舍不下对老职工和情感，毅然留在了退管工作的岗位。</w:t>
      </w:r>
      <w:r w:rsidRPr="00692350">
        <w:rPr>
          <w:rFonts w:ascii="仿宋_GB2312" w:eastAsia="仿宋_GB2312" w:hAnsi="宋体" w:hint="eastAsia"/>
          <w:color w:val="000000"/>
          <w:sz w:val="32"/>
          <w:szCs w:val="32"/>
        </w:rPr>
        <w:br/>
        <w:t xml:space="preserve">    二十年来，他先后六次荣获局“离退休管理工作先进个人”和“关心下一代先进个人”、二次</w:t>
      </w:r>
      <w:proofErr w:type="gramStart"/>
      <w:r w:rsidRPr="00692350">
        <w:rPr>
          <w:rFonts w:ascii="仿宋_GB2312" w:eastAsia="仿宋_GB2312" w:hAnsi="宋体" w:hint="eastAsia"/>
          <w:color w:val="000000"/>
          <w:sz w:val="32"/>
          <w:szCs w:val="32"/>
        </w:rPr>
        <w:t>获公司</w:t>
      </w:r>
      <w:proofErr w:type="gramEnd"/>
      <w:r w:rsidRPr="00692350">
        <w:rPr>
          <w:rFonts w:ascii="仿宋_GB2312" w:eastAsia="仿宋_GB2312" w:hAnsi="宋体" w:hint="eastAsia"/>
          <w:color w:val="000000"/>
          <w:sz w:val="32"/>
          <w:szCs w:val="32"/>
        </w:rPr>
        <w:t>“优秀共产党员”、二次</w:t>
      </w:r>
      <w:proofErr w:type="gramStart"/>
      <w:r w:rsidRPr="00692350">
        <w:rPr>
          <w:rFonts w:ascii="仿宋_GB2312" w:eastAsia="仿宋_GB2312" w:hAnsi="宋体" w:hint="eastAsia"/>
          <w:color w:val="000000"/>
          <w:sz w:val="32"/>
          <w:szCs w:val="32"/>
        </w:rPr>
        <w:t>获公司</w:t>
      </w:r>
      <w:proofErr w:type="gramEnd"/>
      <w:r w:rsidRPr="00692350">
        <w:rPr>
          <w:rFonts w:ascii="仿宋_GB2312" w:eastAsia="仿宋_GB2312" w:hAnsi="宋体" w:hint="eastAsia"/>
          <w:color w:val="000000"/>
          <w:sz w:val="32"/>
          <w:szCs w:val="32"/>
        </w:rPr>
        <w:t>“先进个人”、2012年</w:t>
      </w:r>
      <w:proofErr w:type="gramStart"/>
      <w:r w:rsidRPr="00692350">
        <w:rPr>
          <w:rFonts w:ascii="仿宋_GB2312" w:eastAsia="仿宋_GB2312" w:hAnsi="宋体" w:hint="eastAsia"/>
          <w:color w:val="000000"/>
          <w:sz w:val="32"/>
          <w:szCs w:val="32"/>
        </w:rPr>
        <w:t>荣获局</w:t>
      </w:r>
      <w:proofErr w:type="gramEnd"/>
      <w:r w:rsidRPr="00692350">
        <w:rPr>
          <w:rFonts w:ascii="仿宋_GB2312" w:eastAsia="仿宋_GB2312" w:hAnsi="宋体" w:hint="eastAsia"/>
          <w:color w:val="000000"/>
          <w:sz w:val="32"/>
          <w:szCs w:val="32"/>
        </w:rPr>
        <w:t xml:space="preserve"> “十大杰出员工”称号，</w:t>
      </w:r>
      <w:r w:rsidRPr="00692350">
        <w:rPr>
          <w:rFonts w:ascii="仿宋_GB2312" w:eastAsia="仿宋_GB2312" w:hAnsi="宋体" w:cs="宋体" w:hint="eastAsia"/>
          <w:color w:val="000000"/>
          <w:sz w:val="32"/>
          <w:szCs w:val="32"/>
        </w:rPr>
        <w:t>2013年获首届</w:t>
      </w:r>
      <w:r w:rsidRPr="00692350">
        <w:rPr>
          <w:rFonts w:ascii="仿宋_GB2312" w:eastAsia="仿宋_GB2312" w:hAnsi="仿宋" w:hint="eastAsia"/>
          <w:sz w:val="32"/>
          <w:szCs w:val="32"/>
        </w:rPr>
        <w:t>“感动中国中铁十大人物”称号</w:t>
      </w:r>
      <w:r w:rsidRPr="00692350">
        <w:rPr>
          <w:rFonts w:ascii="仿宋_GB2312" w:eastAsia="仿宋_GB2312" w:hAnsi="宋体" w:hint="eastAsia"/>
          <w:color w:val="000000"/>
          <w:sz w:val="32"/>
          <w:szCs w:val="32"/>
        </w:rPr>
        <w:t>。在他的身上，充分体现出了一名共产党员、一个普通退管干部对企业的忠诚和对事业的热爱。</w:t>
      </w:r>
    </w:p>
    <w:sectPr w:rsidR="005B7C29" w:rsidRPr="00692350" w:rsidSect="00692350">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602" w:rsidRDefault="00EF5602" w:rsidP="00692350">
      <w:r>
        <w:separator/>
      </w:r>
    </w:p>
  </w:endnote>
  <w:endnote w:type="continuationSeparator" w:id="0">
    <w:p w:rsidR="00EF5602" w:rsidRDefault="00EF5602" w:rsidP="0069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978057"/>
      <w:docPartObj>
        <w:docPartGallery w:val="Page Numbers (Bottom of Page)"/>
        <w:docPartUnique/>
      </w:docPartObj>
    </w:sdtPr>
    <w:sdtEndPr/>
    <w:sdtContent>
      <w:p w:rsidR="00692350" w:rsidRDefault="00692350">
        <w:pPr>
          <w:pStyle w:val="a4"/>
          <w:jc w:val="right"/>
        </w:pPr>
        <w:r>
          <w:fldChar w:fldCharType="begin"/>
        </w:r>
        <w:r>
          <w:instrText>PAGE   \* MERGEFORMAT</w:instrText>
        </w:r>
        <w:r>
          <w:fldChar w:fldCharType="separate"/>
        </w:r>
        <w:r w:rsidR="00626B0C" w:rsidRPr="00626B0C">
          <w:rPr>
            <w:noProof/>
            <w:lang w:val="zh-CN"/>
          </w:rPr>
          <w:t>1</w:t>
        </w:r>
        <w:r>
          <w:fldChar w:fldCharType="end"/>
        </w:r>
      </w:p>
    </w:sdtContent>
  </w:sdt>
  <w:p w:rsidR="00692350" w:rsidRDefault="0069235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602" w:rsidRDefault="00EF5602" w:rsidP="00692350">
      <w:r>
        <w:separator/>
      </w:r>
    </w:p>
  </w:footnote>
  <w:footnote w:type="continuationSeparator" w:id="0">
    <w:p w:rsidR="00EF5602" w:rsidRDefault="00EF5602" w:rsidP="006923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D58"/>
    <w:rsid w:val="000740C0"/>
    <w:rsid w:val="000A784E"/>
    <w:rsid w:val="003157A2"/>
    <w:rsid w:val="0037588E"/>
    <w:rsid w:val="00415F2E"/>
    <w:rsid w:val="0046317F"/>
    <w:rsid w:val="00494E0C"/>
    <w:rsid w:val="004D64C0"/>
    <w:rsid w:val="004E00F2"/>
    <w:rsid w:val="00580405"/>
    <w:rsid w:val="005B7C29"/>
    <w:rsid w:val="00626B0C"/>
    <w:rsid w:val="00692350"/>
    <w:rsid w:val="00846EFA"/>
    <w:rsid w:val="008A573D"/>
    <w:rsid w:val="009B5D58"/>
    <w:rsid w:val="009D1BC4"/>
    <w:rsid w:val="00AF1CBB"/>
    <w:rsid w:val="00BC53BB"/>
    <w:rsid w:val="00C0582D"/>
    <w:rsid w:val="00CA6629"/>
    <w:rsid w:val="00D651D1"/>
    <w:rsid w:val="00D90F60"/>
    <w:rsid w:val="00EB47A8"/>
    <w:rsid w:val="00EE3385"/>
    <w:rsid w:val="00EF5602"/>
    <w:rsid w:val="00F05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35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235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2350"/>
    <w:rPr>
      <w:sz w:val="18"/>
      <w:szCs w:val="18"/>
    </w:rPr>
  </w:style>
  <w:style w:type="paragraph" w:styleId="a4">
    <w:name w:val="footer"/>
    <w:basedOn w:val="a"/>
    <w:link w:val="Char0"/>
    <w:uiPriority w:val="99"/>
    <w:unhideWhenUsed/>
    <w:rsid w:val="0069235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2350"/>
    <w:rPr>
      <w:sz w:val="18"/>
      <w:szCs w:val="18"/>
    </w:rPr>
  </w:style>
  <w:style w:type="character" w:styleId="a5">
    <w:name w:val="Strong"/>
    <w:qFormat/>
    <w:rsid w:val="0069235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35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235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2350"/>
    <w:rPr>
      <w:sz w:val="18"/>
      <w:szCs w:val="18"/>
    </w:rPr>
  </w:style>
  <w:style w:type="paragraph" w:styleId="a4">
    <w:name w:val="footer"/>
    <w:basedOn w:val="a"/>
    <w:link w:val="Char0"/>
    <w:uiPriority w:val="99"/>
    <w:unhideWhenUsed/>
    <w:rsid w:val="0069235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2350"/>
    <w:rPr>
      <w:sz w:val="18"/>
      <w:szCs w:val="18"/>
    </w:rPr>
  </w:style>
  <w:style w:type="character" w:styleId="a5">
    <w:name w:val="Strong"/>
    <w:qFormat/>
    <w:rsid w:val="006923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314</Words>
  <Characters>1796</Characters>
  <Application>Microsoft Office Word</Application>
  <DocSecurity>0</DocSecurity>
  <Lines>14</Lines>
  <Paragraphs>4</Paragraphs>
  <ScaleCrop>false</ScaleCrop>
  <Company/>
  <LinksUpToDate>false</LinksUpToDate>
  <CharactersWithSpaces>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王垚</dc:creator>
  <cp:keywords/>
  <dc:description/>
  <cp:lastModifiedBy>王垚</cp:lastModifiedBy>
  <cp:revision>3</cp:revision>
  <dcterms:created xsi:type="dcterms:W3CDTF">2013-06-08T05:13:00Z</dcterms:created>
  <dcterms:modified xsi:type="dcterms:W3CDTF">2013-06-08T07:09:00Z</dcterms:modified>
</cp:coreProperties>
</file>